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6ED59" w14:textId="77777777" w:rsidR="0062581C" w:rsidRPr="00CA789A" w:rsidRDefault="00FF00BF" w:rsidP="00671579">
      <w:pPr>
        <w:spacing w:after="0" w:line="240" w:lineRule="auto"/>
        <w:jc w:val="both"/>
        <w:rPr>
          <w:rFonts w:ascii="Garamond" w:hAnsi="Garamond"/>
        </w:rPr>
      </w:pPr>
      <w:r w:rsidRPr="00CA789A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4DBCCE" wp14:editId="0550E403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 w14:anchorId="2627AB9C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CA789A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47EAE9" wp14:editId="610B9960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A776AB" w14:textId="77777777" w:rsidR="0062581C" w:rsidRDefault="00FF00B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12805E55" w14:textId="77777777" w:rsidR="0062581C" w:rsidRDefault="00FF00B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20256020001103</w:t>
                            </w:r>
                          </w:p>
                          <w:p w14:paraId="61AF9F0B" w14:textId="77777777" w:rsidR="0062581C" w:rsidRDefault="00FF00B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11-02-2025</w:t>
                            </w:r>
                          </w:p>
                          <w:p w14:paraId="297563BB" w14:textId="77777777" w:rsidR="0062581C" w:rsidRDefault="00FF00B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*20256020001103*</w:t>
                            </w:r>
                          </w:p>
                          <w:p w14:paraId="177FC4A5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:rsidR="0062581C" w:rsidRDefault="00FF00B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:rsidR="0062581C" w:rsidRDefault="00FF00B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20256020001103</w:t>
                      </w:r>
                    </w:p>
                    <w:p w:rsidR="0062581C" w:rsidRDefault="00FF00B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11-02-2025</w:t>
                      </w:r>
                    </w:p>
                    <w:p w:rsidR="0062581C" w:rsidRDefault="00FF00B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*20256020001103*</w:t>
                      </w:r>
                    </w:p>
                    <w:p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2947F0" w14:textId="77777777" w:rsidR="00A63D32" w:rsidRPr="00A20E45" w:rsidRDefault="00A63D32" w:rsidP="00671579">
      <w:pPr>
        <w:spacing w:after="0" w:line="240" w:lineRule="auto"/>
        <w:jc w:val="center"/>
        <w:rPr>
          <w:rFonts w:ascii="Garamond" w:hAnsi="Garamond" w:cs="Arial"/>
          <w:b/>
          <w:lang w:val="pt-BR"/>
        </w:rPr>
      </w:pPr>
      <w:r w:rsidRPr="00A20E45">
        <w:rPr>
          <w:rFonts w:ascii="Garamond" w:hAnsi="Garamond" w:cs="Arial"/>
          <w:b/>
          <w:lang w:val="pt-BR"/>
        </w:rPr>
        <w:t>MEMORANDO</w:t>
      </w:r>
    </w:p>
    <w:p w14:paraId="7BCD33CA" w14:textId="77777777" w:rsidR="00671579" w:rsidRPr="00A20E45" w:rsidRDefault="00671579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FB9CA2F" w14:textId="53B903A2" w:rsidR="00A63D32" w:rsidRPr="00A20E45" w:rsidRDefault="00A63D32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A20E45">
        <w:rPr>
          <w:rFonts w:ascii="Garamond" w:hAnsi="Garamond" w:cs="Arial"/>
          <w:lang w:val="es-CO"/>
        </w:rPr>
        <w:t>602</w:t>
      </w:r>
    </w:p>
    <w:p w14:paraId="27D471AF" w14:textId="77777777" w:rsidR="00671579" w:rsidRPr="00A20E45" w:rsidRDefault="00671579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58E3AA0" w14:textId="0A48D9B4" w:rsidR="00A63D32" w:rsidRPr="00A20E45" w:rsidRDefault="00A63D32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A20E45">
        <w:rPr>
          <w:rFonts w:ascii="Garamond" w:hAnsi="Garamond" w:cs="Arial"/>
          <w:lang w:val="es-CO"/>
        </w:rPr>
        <w:t xml:space="preserve">Bogotá D.C., </w:t>
      </w:r>
    </w:p>
    <w:p w14:paraId="4C6BE5E3" w14:textId="77777777" w:rsidR="00A63D32" w:rsidRPr="00A20E45" w:rsidRDefault="00A63D32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45D11EF" w14:textId="77777777" w:rsidR="00A20E45" w:rsidRPr="00A20E45" w:rsidRDefault="00A63D32" w:rsidP="00A20E45">
      <w:pPr>
        <w:spacing w:after="0" w:line="240" w:lineRule="auto"/>
        <w:ind w:left="1560" w:hanging="1560"/>
        <w:jc w:val="both"/>
        <w:rPr>
          <w:rFonts w:ascii="Garamond" w:hAnsi="Garamond"/>
        </w:rPr>
      </w:pPr>
      <w:r w:rsidRPr="00A20E45">
        <w:rPr>
          <w:rFonts w:ascii="Garamond" w:hAnsi="Garamond" w:cs="Arial"/>
          <w:lang w:val="es-CO"/>
        </w:rPr>
        <w:t xml:space="preserve">PARA: </w:t>
      </w:r>
      <w:r w:rsidRPr="00A20E45">
        <w:rPr>
          <w:rFonts w:ascii="Garamond" w:hAnsi="Garamond" w:cs="Arial"/>
          <w:lang w:val="es-CO"/>
        </w:rPr>
        <w:tab/>
      </w:r>
      <w:r w:rsidRPr="00A20E45">
        <w:rPr>
          <w:rFonts w:ascii="Garamond" w:hAnsi="Garamond" w:cs="Arial"/>
          <w:b/>
          <w:bCs/>
          <w:lang w:val="es-CO"/>
        </w:rPr>
        <w:t>DIANA ALEJANDRA PARADA PRIETO</w:t>
      </w:r>
    </w:p>
    <w:p w14:paraId="3902149B" w14:textId="77777777" w:rsidR="00A20E45" w:rsidRPr="00A20E45" w:rsidRDefault="00A63D32" w:rsidP="00A20E45">
      <w:pPr>
        <w:spacing w:after="0" w:line="240" w:lineRule="auto"/>
        <w:ind w:left="1560"/>
        <w:jc w:val="both"/>
        <w:rPr>
          <w:rFonts w:ascii="Garamond" w:hAnsi="Garamond"/>
        </w:rPr>
      </w:pPr>
      <w:r w:rsidRPr="00A20E45">
        <w:rPr>
          <w:rFonts w:ascii="Garamond" w:hAnsi="Garamond" w:cs="Arial"/>
          <w:b/>
          <w:bCs/>
          <w:lang w:val="es-CO"/>
        </w:rPr>
        <w:t>Directora para la Gestión del Desarrollo Local</w:t>
      </w:r>
    </w:p>
    <w:p w14:paraId="096EBCC6" w14:textId="77777777" w:rsidR="00A20E45" w:rsidRPr="00A20E45" w:rsidRDefault="00A20E45" w:rsidP="00A20E45">
      <w:pPr>
        <w:spacing w:after="0" w:line="240" w:lineRule="auto"/>
        <w:jc w:val="both"/>
        <w:rPr>
          <w:rFonts w:ascii="Garamond" w:hAnsi="Garamond"/>
        </w:rPr>
      </w:pPr>
    </w:p>
    <w:p w14:paraId="2E979914" w14:textId="77777777" w:rsidR="00A20E45" w:rsidRPr="00A20E45" w:rsidRDefault="00A63D32" w:rsidP="00A20E45">
      <w:pPr>
        <w:spacing w:after="0" w:line="240" w:lineRule="auto"/>
        <w:ind w:left="1560" w:hanging="1560"/>
        <w:jc w:val="both"/>
        <w:rPr>
          <w:rFonts w:ascii="Garamond" w:hAnsi="Garamond"/>
        </w:rPr>
      </w:pPr>
      <w:r w:rsidRPr="00A20E45">
        <w:rPr>
          <w:rFonts w:ascii="Garamond" w:hAnsi="Garamond" w:cs="Arial"/>
          <w:lang w:val="es-CO"/>
        </w:rPr>
        <w:t>DE:</w:t>
      </w:r>
      <w:r w:rsidR="00A20E45" w:rsidRPr="00A20E45">
        <w:rPr>
          <w:rFonts w:ascii="Garamond" w:hAnsi="Garamond" w:cs="Arial"/>
          <w:lang w:val="es-CO"/>
        </w:rPr>
        <w:tab/>
      </w:r>
      <w:r w:rsidR="00A20E45" w:rsidRPr="00A20E45">
        <w:rPr>
          <w:rFonts w:ascii="Garamond" w:hAnsi="Garamond" w:cs="Arial"/>
          <w:b/>
          <w:bCs/>
          <w:lang w:val="es-CO"/>
        </w:rPr>
        <w:t>VÍ</w:t>
      </w:r>
      <w:r w:rsidRPr="00A20E45">
        <w:rPr>
          <w:rFonts w:ascii="Garamond" w:hAnsi="Garamond" w:cs="Arial"/>
          <w:b/>
          <w:bCs/>
          <w:lang w:val="es-CO"/>
        </w:rPr>
        <w:t>CTOR HUGO HUERTAS PRADA</w:t>
      </w:r>
    </w:p>
    <w:p w14:paraId="314DDDAF" w14:textId="77777777" w:rsidR="00A20E45" w:rsidRPr="00A20E45" w:rsidRDefault="00A63D32" w:rsidP="00A20E45">
      <w:pPr>
        <w:spacing w:after="0" w:line="240" w:lineRule="auto"/>
        <w:ind w:left="1560"/>
        <w:jc w:val="both"/>
        <w:rPr>
          <w:rFonts w:ascii="Garamond" w:hAnsi="Garamond"/>
        </w:rPr>
      </w:pPr>
      <w:r w:rsidRPr="00A20E45">
        <w:rPr>
          <w:rFonts w:ascii="Garamond" w:hAnsi="Garamond" w:cs="Arial"/>
          <w:b/>
          <w:bCs/>
          <w:lang w:val="es-CO"/>
        </w:rPr>
        <w:t>Alcalde Local de Engativá</w:t>
      </w:r>
    </w:p>
    <w:p w14:paraId="570DC6FA" w14:textId="77777777" w:rsidR="00A20E45" w:rsidRPr="00A20E45" w:rsidRDefault="00A20E45" w:rsidP="00A20E45">
      <w:pPr>
        <w:spacing w:after="0" w:line="240" w:lineRule="auto"/>
        <w:jc w:val="both"/>
        <w:rPr>
          <w:rFonts w:ascii="Garamond" w:hAnsi="Garamond" w:cs="Arial"/>
        </w:rPr>
      </w:pPr>
    </w:p>
    <w:p w14:paraId="0F3196E0" w14:textId="77777777" w:rsidR="00A20E45" w:rsidRPr="00A20E45" w:rsidRDefault="00A20E45" w:rsidP="00A20E45">
      <w:pPr>
        <w:spacing w:after="0" w:line="240" w:lineRule="auto"/>
        <w:ind w:left="1560" w:hanging="1560"/>
        <w:jc w:val="both"/>
        <w:rPr>
          <w:rFonts w:ascii="Garamond" w:hAnsi="Garamond"/>
        </w:rPr>
      </w:pPr>
      <w:r w:rsidRPr="00A20E45">
        <w:rPr>
          <w:rFonts w:ascii="Garamond" w:hAnsi="Garamond" w:cs="Arial"/>
        </w:rPr>
        <w:t>ASUNTO:</w:t>
      </w:r>
      <w:r w:rsidRPr="00A20E45">
        <w:rPr>
          <w:rFonts w:ascii="Garamond" w:hAnsi="Garamond" w:cs="Arial"/>
        </w:rPr>
        <w:tab/>
        <w:t xml:space="preserve">Respuesta </w:t>
      </w:r>
      <w:r w:rsidRPr="00A20E45">
        <w:rPr>
          <w:rFonts w:ascii="Garamond" w:hAnsi="Garamond" w:cs="Arial"/>
          <w:lang w:val="es-CO"/>
        </w:rPr>
        <w:t>Procesos de Contratación R</w:t>
      </w:r>
      <w:r w:rsidR="00A63D32" w:rsidRPr="00A20E45">
        <w:rPr>
          <w:rFonts w:ascii="Garamond" w:hAnsi="Garamond" w:cs="Arial"/>
          <w:lang w:val="es-CO"/>
        </w:rPr>
        <w:t>ecursos 2025 – Proyectos de Infraestructura.</w:t>
      </w:r>
    </w:p>
    <w:p w14:paraId="4C427C8F" w14:textId="77777777" w:rsidR="00A20E45" w:rsidRPr="00A20E45" w:rsidRDefault="00A20E45" w:rsidP="00A20E45">
      <w:pPr>
        <w:spacing w:after="0" w:line="240" w:lineRule="auto"/>
        <w:ind w:left="1560" w:hanging="1560"/>
        <w:jc w:val="both"/>
        <w:rPr>
          <w:rFonts w:ascii="Garamond" w:hAnsi="Garamond"/>
        </w:rPr>
      </w:pPr>
    </w:p>
    <w:p w14:paraId="5211BE56" w14:textId="3484AC68" w:rsidR="00A63D32" w:rsidRPr="00A20E45" w:rsidRDefault="00A20E45" w:rsidP="00A20E45">
      <w:pPr>
        <w:spacing w:after="0" w:line="240" w:lineRule="auto"/>
        <w:ind w:left="1560" w:hanging="1560"/>
        <w:jc w:val="both"/>
        <w:rPr>
          <w:rFonts w:ascii="Garamond" w:hAnsi="Garamond"/>
        </w:rPr>
      </w:pPr>
      <w:r w:rsidRPr="00A20E45">
        <w:rPr>
          <w:rFonts w:ascii="Garamond" w:hAnsi="Garamond" w:cs="Arial"/>
          <w:lang w:val="es-CO"/>
        </w:rPr>
        <w:t>REFERENCIA:</w:t>
      </w:r>
      <w:r w:rsidRPr="00A20E45">
        <w:rPr>
          <w:rFonts w:ascii="Garamond" w:hAnsi="Garamond" w:cs="Arial"/>
          <w:lang w:val="es-CO"/>
        </w:rPr>
        <w:tab/>
      </w:r>
      <w:r w:rsidR="00A63D32" w:rsidRPr="00A20E45">
        <w:rPr>
          <w:rFonts w:ascii="Garamond" w:hAnsi="Garamond" w:cs="Arial"/>
          <w:lang w:val="es-CO"/>
        </w:rPr>
        <w:t>Memorando No. 20252100024003</w:t>
      </w:r>
      <w:r w:rsidRPr="00A20E45">
        <w:rPr>
          <w:rFonts w:ascii="Garamond" w:hAnsi="Garamond" w:cs="Arial"/>
          <w:lang w:val="es-CO"/>
        </w:rPr>
        <w:t xml:space="preserve"> (DGDL – SDG)</w:t>
      </w:r>
      <w:r w:rsidR="00A63D32" w:rsidRPr="00A20E45">
        <w:rPr>
          <w:rFonts w:ascii="Garamond" w:hAnsi="Garamond" w:cs="Arial"/>
          <w:lang w:val="es-CO"/>
        </w:rPr>
        <w:t>.</w:t>
      </w:r>
    </w:p>
    <w:p w14:paraId="081CEF3E" w14:textId="77777777" w:rsidR="00671579" w:rsidRPr="00A20E45" w:rsidRDefault="00671579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DBFBCB7" w14:textId="4C5F8923" w:rsidR="00A63D32" w:rsidRPr="00A20E45" w:rsidRDefault="00A63D32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A20E45">
        <w:rPr>
          <w:rFonts w:ascii="Garamond" w:hAnsi="Garamond" w:cs="Arial"/>
          <w:lang w:val="es-CO"/>
        </w:rPr>
        <w:t>Respetada Doctora,</w:t>
      </w:r>
    </w:p>
    <w:p w14:paraId="3FEBF590" w14:textId="77777777" w:rsidR="00671579" w:rsidRPr="00A20E45" w:rsidRDefault="00671579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4BB1F6C" w14:textId="19715C34" w:rsidR="005F3F67" w:rsidRPr="00A20E45" w:rsidRDefault="005F3F67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A20E45">
        <w:rPr>
          <w:rFonts w:ascii="Garamond" w:hAnsi="Garamond" w:cs="Arial"/>
          <w:lang w:val="es-CO"/>
        </w:rPr>
        <w:t>En aras de dar respuesta a su solicitud, por medio del presente me permito remitir en la siguiente</w:t>
      </w:r>
      <w:r w:rsidR="00A20E45" w:rsidRPr="00A20E45">
        <w:rPr>
          <w:rFonts w:ascii="Garamond" w:hAnsi="Garamond" w:cs="Arial"/>
          <w:lang w:val="es-CO"/>
        </w:rPr>
        <w:t xml:space="preserve"> ta</w:t>
      </w:r>
      <w:r w:rsidR="002B0535">
        <w:rPr>
          <w:rFonts w:ascii="Garamond" w:hAnsi="Garamond" w:cs="Arial"/>
          <w:lang w:val="es-CO"/>
        </w:rPr>
        <w:t>bla los procesos de selección</w:t>
      </w:r>
      <w:r w:rsidRPr="00A20E45">
        <w:rPr>
          <w:rFonts w:ascii="Garamond" w:hAnsi="Garamond" w:cs="Arial"/>
          <w:lang w:val="es-CO"/>
        </w:rPr>
        <w:t xml:space="preserve"> del área de infraestructura que se pretenden adelantar en el Fondo de Desarrollo Local de Engativá con recursos de la vigencia 2025:</w:t>
      </w:r>
    </w:p>
    <w:p w14:paraId="420FDCB6" w14:textId="77777777" w:rsidR="00671579" w:rsidRPr="00A20E45" w:rsidRDefault="00671579" w:rsidP="00671579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tbl>
      <w:tblPr>
        <w:tblW w:w="107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701"/>
        <w:gridCol w:w="1276"/>
        <w:gridCol w:w="3119"/>
      </w:tblGrid>
      <w:tr w:rsidR="005F3F67" w:rsidRPr="005F3F67" w14:paraId="3022D9FD" w14:textId="77777777" w:rsidTr="002B0535">
        <w:trPr>
          <w:trHeight w:val="75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3B73E2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NOMBRE PROYECTO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D963D2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No. PROYECTO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D72409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PRESUPUESTO ESTIMADO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8E68AD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TIPO PROCESO DE SELECCIÓN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5294E9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TIPO DE CONTRATO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275CDF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b/>
                <w:bCs/>
                <w:color w:val="000000"/>
                <w:sz w:val="18"/>
                <w:szCs w:val="18"/>
                <w:lang w:val="es-MX" w:eastAsia="es-MX"/>
              </w:rPr>
              <w:t>OBJETO CONTRACTUAL</w:t>
            </w:r>
          </w:p>
        </w:tc>
      </w:tr>
      <w:tr w:rsidR="005F3F67" w:rsidRPr="005F3F67" w14:paraId="23D639EF" w14:textId="77777777" w:rsidTr="002B0535">
        <w:trPr>
          <w:trHeight w:val="12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9441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2291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  <w:t>2267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572E" w14:textId="3CCAC6B4" w:rsidR="005F3F67" w:rsidRPr="005F3F67" w:rsidRDefault="005F3F67" w:rsidP="002B053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ENGATIVA ACTIVA CON LA MALLA VIAL LOCAL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  <w:t>CONSERVACION Y CONSTR</w:t>
            </w:r>
            <w:r w:rsidR="002B0535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UCCI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ON DEL ESPACIO PUBL</w:t>
            </w:r>
            <w:r w:rsidR="002B0535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IC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O EN ENGATIVA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6A30" w14:textId="4776E893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$16.226.113.636,00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6B43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LICITACIÓN DE OBRA PÚBLICA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A92E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OBRA PÚBLICA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1A42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CONTRATAR POR PRECIOS UNITARIOS Y A MONTO AGOTABLE LA CONSTRUCCIÓN Y CONSERVACIÓN DE LA MALLA VIAL Y ESPACIO PÚBLICO DE LA LOCALIDAD DE ENGATIVÁ</w:t>
            </w:r>
          </w:p>
        </w:tc>
      </w:tr>
      <w:tr w:rsidR="005F3F67" w:rsidRPr="005F3F67" w14:paraId="5A07C92B" w14:textId="77777777" w:rsidTr="002B0535">
        <w:trPr>
          <w:trHeight w:val="15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4523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2291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  <w:t>2267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3C37" w14:textId="16941E21" w:rsidR="005F3F67" w:rsidRPr="005F3F67" w:rsidRDefault="005F3F67" w:rsidP="002B053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ENGATIVA ACTIVA CON LA MALLA VIAL LOCAL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br/>
              <w:t>CONSERVACION Y CONSTR</w:t>
            </w:r>
            <w:r w:rsidR="002B0535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U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CC</w:t>
            </w:r>
            <w:r w:rsidR="002B0535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I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ON DEL ESPACIO PUBLI</w:t>
            </w:r>
            <w:r w:rsidR="002B0535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</w:t>
            </w: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O EN ENGATIVA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BE0E" w14:textId="218FA3EA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$1.622.611.363,00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0225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CONCURSO DE MERITOS ABIERTO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FDDE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INTERVENTORÍA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D881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 xml:space="preserve">REALIZAR LA INTERVENTORÍA TÉCNICA, JURÍDICA, ADMINISTRATIVA, FINANCIERA, AMBIENTAL, SOCIAL, SST Y PMTS AL CONTRATO QUE TIENE POR OBJETO: "CONTRATAR POR PRECIOS UNITARIOS YA MONTO AGOTABLE LA CONSTRUCCION Y CONSERVACION DE LA MALLA VIAL Y ESPACIO PÚBLICO DE LA LOCALIDAD DE ENGATIVÁ </w:t>
            </w:r>
          </w:p>
        </w:tc>
      </w:tr>
      <w:tr w:rsidR="005F3F67" w:rsidRPr="005F3F67" w14:paraId="2F838DB1" w14:textId="77777777" w:rsidTr="00F427F7">
        <w:trPr>
          <w:trHeight w:val="9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5DA5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79C7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PARQUES SEGUROS PARA ENGATIVA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A46E" w14:textId="1616E58E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$1.712.995.454,00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E156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LICITACIÓN DE OBRA PÚBLICA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5DC2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OBRA PÚBLICA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BA30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REALIZAR A MONTO AGOTABLE Y A PRECIOS UNITARIOS LA INTERVENCIÓN DE LOS PARQUES VECINALES Y/O DE BOLSILLO EN LA LOCALIDAD DE ENGATIVÁ</w:t>
            </w:r>
          </w:p>
        </w:tc>
      </w:tr>
      <w:tr w:rsidR="005F3F67" w:rsidRPr="005F3F67" w14:paraId="630E3CF7" w14:textId="77777777" w:rsidTr="00F427F7">
        <w:trPr>
          <w:trHeight w:val="15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995D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lastRenderedPageBreak/>
              <w:t>2379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6B5C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PARQUES SEGUROS PARA ENGATIVA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9BCF" w14:textId="1D2DDF21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$171.299.545,00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49E9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CONCURSO DE MERITOS ABIERTO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5733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INTERVENTORÍA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435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REALIZAR LA INTERVENTORÍA TÉCNICA, JURÍDICA, ADMINISTRATIVA, FINANCIERA, AMBIENTAL, SOCIAL, SST Y PMTS AL CONTRATO QUE TIENE POR OBJETO: "REALIZAR A MONTO AGOTABLE Y A PRECIOS UNITARIOS LA INTERVENCIÓN DE LOS PARQUES VECINALES Y/O DE BOLSILLO EN LA LOCALIDAD DE ENGATIVÁ</w:t>
            </w:r>
          </w:p>
        </w:tc>
      </w:tr>
      <w:tr w:rsidR="005F3F67" w:rsidRPr="005F3F67" w14:paraId="2DBD1D06" w14:textId="77777777" w:rsidTr="00F427F7">
        <w:trPr>
          <w:trHeight w:val="15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B3E9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2933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C5DC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FORTALECIMIENTO AL DESARROLLO LOCAL EN ENGATIVA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8F6C" w14:textId="0DA37D17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$1.038.810.909,00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D783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LICITACIÓN DE OBRA PÚBLICA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75B0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OBRA PÚBLICA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A426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REALIZAR LAS OBRAS DE ADECUACIÓN Y/O REPARACIÓN Y/O MANTENIMIENTO DE LA INFRAESTRUCTURA FÍSICA Y/O DOTACIÓN PARA EL EDIFICIO CENTRO ADMINISTRATIVO LOCAL DE ENGATIVÁ (CALE) Y EDIFICACIONES DE PROPIEDAD O TENENCIA DEL FONDO DE DESARROLLO LOCAL DE ENGATIVÁ A MONTO AGOTABLE, CON PRECIOS UNITARIOS FIJOS</w:t>
            </w:r>
          </w:p>
        </w:tc>
      </w:tr>
      <w:tr w:rsidR="005F3F67" w:rsidRPr="005F3F67" w14:paraId="73930CA1" w14:textId="77777777" w:rsidTr="002B0535">
        <w:trPr>
          <w:trHeight w:val="24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3324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BC41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FORTALECIMIENTO AL DESARROLLO LOCAL EN ENGATIVA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CABA" w14:textId="74B72367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$103.881.090,00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157D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CONCURSO DE MERITOS ABIERTO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4709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INTERVENTORÍA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E9F3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REALIZAR LA INTERVENTORIA TECNICA, LEGAL, ADMINISTRATIVA, FINANCIERA, AMBIENTAL Y SISTEMA DE SEGURIDAD Y SALUD EN EL TRABAJO AL CONTRATO DE OBRA QUE TIENE POR OBJETO REALIZAR LAS OBRAS DE ADECUACIÓN Y/O REPARACION Y/O MANTENIMIENTO DE LA INFRAESTRUCTURA FÍSICA Y/O DOTACIÓN PARA EL EDIFICIO CENTRO ADMINISTRATIVO LOCAL DE ENGATIVA (CALE) Y EDIFICACIONES DE PROPIEDAD O TENENCIA DEL FONDO DE DESARROLLO LOCAL DE ENGATIVÁ A MONTO AGOTABLE, CON PRECIOS UNITARIOS FIJOS</w:t>
            </w:r>
          </w:p>
        </w:tc>
      </w:tr>
      <w:tr w:rsidR="005F3F67" w:rsidRPr="005F3F67" w14:paraId="099493CA" w14:textId="77777777" w:rsidTr="002B0535">
        <w:trPr>
          <w:trHeight w:val="9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7844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2440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CB9A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FORTALECIENDO LA PARTICIPACIÓN EN ENGATIVA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B960" w14:textId="3718A5B5" w:rsidR="005F3F67" w:rsidRPr="005F3F67" w:rsidRDefault="00A20E45" w:rsidP="00A20E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$582.776.000,00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56F7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SELECCIÓN ABREVIADA DE MENOR CUANTÍA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1952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CONTRATO DE OBRA PÚBLICA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4597" w14:textId="77777777" w:rsidR="005F3F67" w:rsidRPr="005F3F67" w:rsidRDefault="005F3F67" w:rsidP="005F3F6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</w:pPr>
            <w:r w:rsidRPr="005F3F67">
              <w:rPr>
                <w:rFonts w:ascii="Garamond" w:eastAsia="Times New Roman" w:hAnsi="Garamond"/>
                <w:color w:val="000000"/>
                <w:sz w:val="18"/>
                <w:szCs w:val="18"/>
                <w:lang w:val="es-MX" w:eastAsia="es-MX"/>
              </w:rPr>
              <w:t>REALIZAR A MONTO AGOTABLE Y A PRECIOS UNITARIOS EL MANTENIMIENTO Y/O ADECUACIONES Y/O REPARACIONES LOCATIVAS DE LOS SALONES COMUNALES UBICADOS EN LA LOCALIDAD DE ENGATIVÁ</w:t>
            </w:r>
          </w:p>
        </w:tc>
      </w:tr>
    </w:tbl>
    <w:p w14:paraId="0987EFC9" w14:textId="77777777" w:rsidR="005511E7" w:rsidRPr="002B0535" w:rsidRDefault="005511E7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AE3C17F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E831888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650C264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33E5DE0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AA45BA1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E5BEFB4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807996B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6956D39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D8BE4E4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A8D4B69" w14:textId="2CEAFB27" w:rsidR="005F3F67" w:rsidRDefault="005F3F67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2B0535">
        <w:rPr>
          <w:rFonts w:ascii="Garamond" w:hAnsi="Garamond" w:cs="Arial"/>
          <w:lang w:val="es-CO"/>
        </w:rPr>
        <w:t xml:space="preserve">Es importante señalar que la información relacionada anteriormente respecto a los procesos de selección es preliminar, dado que dentro de los proyectos que se encuentran actualmente en ejecución y de las dinámicas de las necesidades de la localidad dicha información puede </w:t>
      </w:r>
      <w:r w:rsidR="00EA03A7" w:rsidRPr="002B0535">
        <w:rPr>
          <w:rFonts w:ascii="Garamond" w:hAnsi="Garamond" w:cs="Arial"/>
          <w:lang w:val="es-CO"/>
        </w:rPr>
        <w:t>variar según las diferentes variables que aplican en la ejecución de los proyectos de inversión de infraestructura.</w:t>
      </w:r>
    </w:p>
    <w:p w14:paraId="4DB1CCDA" w14:textId="77777777" w:rsidR="002B0535" w:rsidRPr="002B0535" w:rsidRDefault="002B0535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C71119B" w14:textId="390C9E30" w:rsidR="00EA03A7" w:rsidRDefault="005F3F67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2B0535">
        <w:rPr>
          <w:rFonts w:ascii="Garamond" w:hAnsi="Garamond" w:cs="Arial"/>
          <w:lang w:val="es-CO"/>
        </w:rPr>
        <w:t>De igual forma es preciso señalar que, desde la Alcaldía Local de Engativá actualmente se encuentra en la etapa de planeación y formulación de los diferentes procesos de selección</w:t>
      </w:r>
      <w:r w:rsidR="00EA03A7" w:rsidRPr="002B0535">
        <w:rPr>
          <w:rFonts w:ascii="Garamond" w:hAnsi="Garamond" w:cs="Arial"/>
          <w:lang w:val="es-CO"/>
        </w:rPr>
        <w:t>, en donde los documentos se encuentran acordes a los pliegos tipo de orden nacional de la Agencia Nacional de Contratación Pública Colombia Compra Eficiente en su versión vigente</w:t>
      </w:r>
      <w:r w:rsidR="005511E7" w:rsidRPr="002B0535">
        <w:rPr>
          <w:rFonts w:ascii="Garamond" w:hAnsi="Garamond" w:cs="Arial"/>
          <w:lang w:val="es-CO"/>
        </w:rPr>
        <w:t>.</w:t>
      </w:r>
    </w:p>
    <w:p w14:paraId="2ED16087" w14:textId="77777777" w:rsidR="003528E3" w:rsidRDefault="003528E3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  <w:bookmarkStart w:id="0" w:name="_GoBack"/>
      <w:bookmarkEnd w:id="0"/>
    </w:p>
    <w:p w14:paraId="341D6CDB" w14:textId="77777777" w:rsidR="002B0535" w:rsidRPr="002B0535" w:rsidRDefault="002B0535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851D7AD" w14:textId="7A528111" w:rsidR="00A63D32" w:rsidRPr="002B0535" w:rsidRDefault="002B0535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Cordialmente,</w:t>
      </w:r>
    </w:p>
    <w:p w14:paraId="26CBE549" w14:textId="77777777" w:rsidR="00A63D32" w:rsidRPr="002B0535" w:rsidRDefault="00A63D32" w:rsidP="002B0535">
      <w:pPr>
        <w:spacing w:after="0" w:line="240" w:lineRule="auto"/>
        <w:jc w:val="both"/>
        <w:rPr>
          <w:rFonts w:ascii="Garamond" w:hAnsi="Garamond"/>
        </w:rPr>
      </w:pPr>
    </w:p>
    <w:p w14:paraId="7727E866" w14:textId="77777777" w:rsidR="00A63D32" w:rsidRPr="002B0535" w:rsidRDefault="00A63D32" w:rsidP="002B0535">
      <w:pPr>
        <w:spacing w:after="0" w:line="240" w:lineRule="auto"/>
        <w:ind w:left="4253" w:hanging="4253"/>
        <w:jc w:val="both"/>
        <w:rPr>
          <w:rFonts w:ascii="Garamond" w:hAnsi="Garamond" w:cs="Arial"/>
          <w:bCs/>
          <w:lang w:val="pt-BR"/>
        </w:rPr>
      </w:pPr>
    </w:p>
    <w:p w14:paraId="510B8AD0" w14:textId="77777777" w:rsidR="00A63D32" w:rsidRPr="002B0535" w:rsidRDefault="00A63D32" w:rsidP="002B0535">
      <w:pPr>
        <w:spacing w:after="0" w:line="240" w:lineRule="auto"/>
        <w:ind w:left="4253" w:hanging="4253"/>
        <w:jc w:val="both"/>
        <w:rPr>
          <w:rFonts w:ascii="Garamond" w:hAnsi="Garamond" w:cs="Arial"/>
          <w:bCs/>
          <w:lang w:val="pt-BR"/>
        </w:rPr>
      </w:pPr>
    </w:p>
    <w:p w14:paraId="42D92DD8" w14:textId="3D179F40" w:rsidR="00A63D32" w:rsidRPr="002B0535" w:rsidRDefault="00EA03A7" w:rsidP="002B0535">
      <w:pPr>
        <w:spacing w:after="0" w:line="240" w:lineRule="auto"/>
        <w:ind w:left="4253" w:hanging="4253"/>
        <w:jc w:val="both"/>
        <w:rPr>
          <w:rFonts w:ascii="Garamond" w:hAnsi="Garamond" w:cs="Arial"/>
          <w:b/>
          <w:bCs/>
          <w:lang w:val="es-CO"/>
        </w:rPr>
      </w:pPr>
      <w:r w:rsidRPr="002B0535">
        <w:rPr>
          <w:rFonts w:ascii="Garamond" w:hAnsi="Garamond" w:cs="Arial"/>
          <w:b/>
          <w:bCs/>
          <w:lang w:val="es-CO"/>
        </w:rPr>
        <w:t>VICTOR HUGO HUERTAS PRADA</w:t>
      </w:r>
    </w:p>
    <w:p w14:paraId="20C0A0F8" w14:textId="510EF8F8" w:rsidR="00A63D32" w:rsidRPr="002B0535" w:rsidRDefault="00EA03A7" w:rsidP="002B0535">
      <w:pPr>
        <w:spacing w:after="0" w:line="240" w:lineRule="auto"/>
        <w:ind w:left="4253" w:hanging="4253"/>
        <w:jc w:val="both"/>
        <w:rPr>
          <w:rFonts w:ascii="Garamond" w:hAnsi="Garamond" w:cs="Arial"/>
          <w:lang w:val="es-CO"/>
        </w:rPr>
      </w:pPr>
      <w:r w:rsidRPr="002B0535">
        <w:rPr>
          <w:rFonts w:ascii="Garamond" w:hAnsi="Garamond" w:cs="Arial"/>
          <w:lang w:val="es-CO"/>
        </w:rPr>
        <w:t>Alcalde Local de Engativá</w:t>
      </w:r>
    </w:p>
    <w:p w14:paraId="34BB6A0D" w14:textId="4A2E6E06" w:rsidR="00A63D32" w:rsidRPr="002B0535" w:rsidRDefault="00A63D32" w:rsidP="002B0535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es-CO"/>
        </w:rPr>
      </w:pPr>
    </w:p>
    <w:p w14:paraId="631D69A9" w14:textId="5D6AAAEE" w:rsidR="002B0535" w:rsidRDefault="002B0535" w:rsidP="002B0535">
      <w:pPr>
        <w:spacing w:after="0" w:line="240" w:lineRule="auto"/>
        <w:ind w:left="851" w:hanging="851"/>
        <w:jc w:val="both"/>
        <w:rPr>
          <w:rFonts w:ascii="Garamond" w:hAnsi="Garamond" w:cs="Arial"/>
          <w:sz w:val="18"/>
          <w:szCs w:val="18"/>
          <w:lang w:val="es-CO"/>
        </w:rPr>
      </w:pPr>
      <w:r w:rsidRPr="002B0535">
        <w:rPr>
          <w:rFonts w:ascii="Garamond" w:hAnsi="Garamond" w:cs="Arial"/>
          <w:sz w:val="18"/>
          <w:szCs w:val="18"/>
          <w:lang w:val="es-CO"/>
        </w:rPr>
        <w:t>Pro</w:t>
      </w:r>
      <w:r>
        <w:rPr>
          <w:rFonts w:ascii="Garamond" w:hAnsi="Garamond" w:cs="Arial"/>
          <w:sz w:val="18"/>
          <w:szCs w:val="18"/>
          <w:lang w:val="es-CO"/>
        </w:rPr>
        <w:t>yectó:</w:t>
      </w:r>
      <w:r>
        <w:rPr>
          <w:rFonts w:ascii="Garamond" w:hAnsi="Garamond" w:cs="Arial"/>
          <w:sz w:val="18"/>
          <w:szCs w:val="18"/>
          <w:lang w:val="es-CO"/>
        </w:rPr>
        <w:tab/>
        <w:t>Willinton Muñoz Bolaños.</w:t>
      </w:r>
      <w:r w:rsidR="00DA4705" w:rsidRPr="00A31048">
        <w:rPr>
          <w:rFonts w:ascii="Garamond" w:hAnsi="Garamond" w:cs="Arial"/>
          <w:noProof/>
          <w:sz w:val="18"/>
          <w:szCs w:val="18"/>
          <w:lang w:val="es-CO" w:eastAsia="es-CO"/>
        </w:rPr>
        <w:drawing>
          <wp:inline distT="0" distB="0" distL="0" distR="0" wp14:anchorId="3857A158" wp14:editId="6982E3D1">
            <wp:extent cx="260666" cy="107315"/>
            <wp:effectExtent l="0" t="0" r="635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4801" t="26570" r="32042" b="30624"/>
                    <a:stretch/>
                  </pic:blipFill>
                  <pic:spPr bwMode="auto">
                    <a:xfrm>
                      <a:off x="0" y="0"/>
                      <a:ext cx="356909" cy="146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C034B6" w14:textId="1D4302DC" w:rsidR="002B0535" w:rsidRDefault="002B0535" w:rsidP="002B0535">
      <w:pPr>
        <w:spacing w:after="0" w:line="240" w:lineRule="auto"/>
        <w:ind w:left="851" w:hanging="851"/>
        <w:jc w:val="both"/>
        <w:rPr>
          <w:rFonts w:ascii="Garamond" w:hAnsi="Garamond" w:cs="Arial"/>
          <w:sz w:val="18"/>
          <w:szCs w:val="18"/>
          <w:lang w:val="es-CO"/>
        </w:rPr>
      </w:pPr>
      <w:r w:rsidRPr="002B0535">
        <w:rPr>
          <w:rFonts w:ascii="Garamond" w:hAnsi="Garamond" w:cs="Arial"/>
          <w:sz w:val="18"/>
          <w:szCs w:val="18"/>
          <w:lang w:val="es-CO"/>
        </w:rPr>
        <w:t>Revi</w:t>
      </w:r>
      <w:r>
        <w:rPr>
          <w:rFonts w:ascii="Garamond" w:hAnsi="Garamond" w:cs="Arial"/>
          <w:sz w:val="18"/>
          <w:szCs w:val="18"/>
          <w:lang w:val="es-CO"/>
        </w:rPr>
        <w:t>só:</w:t>
      </w:r>
      <w:r>
        <w:rPr>
          <w:rFonts w:ascii="Garamond" w:hAnsi="Garamond" w:cs="Arial"/>
          <w:sz w:val="18"/>
          <w:szCs w:val="18"/>
          <w:lang w:val="es-CO"/>
        </w:rPr>
        <w:tab/>
        <w:t>Leonardo Hernández Penagos.</w:t>
      </w:r>
      <w:r w:rsidR="003528E3" w:rsidRPr="003528E3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 xml:space="preserve"> </w:t>
      </w:r>
      <w:proofErr w:type="spellStart"/>
      <w:r w:rsidR="003528E3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>LeoAHP</w:t>
      </w:r>
      <w:proofErr w:type="spellEnd"/>
    </w:p>
    <w:p w14:paraId="4A34ABEB" w14:textId="0E77A9F7" w:rsidR="002B0535" w:rsidRPr="002B0535" w:rsidRDefault="002B0535" w:rsidP="002B0535">
      <w:pPr>
        <w:spacing w:after="0" w:line="240" w:lineRule="auto"/>
        <w:ind w:left="851" w:hanging="851"/>
        <w:jc w:val="both"/>
        <w:rPr>
          <w:rFonts w:ascii="Garamond" w:hAnsi="Garamond" w:cs="Arial"/>
          <w:sz w:val="18"/>
          <w:szCs w:val="18"/>
          <w:lang w:val="es-CO"/>
        </w:rPr>
      </w:pPr>
      <w:r w:rsidRPr="002B0535">
        <w:rPr>
          <w:rFonts w:ascii="Garamond" w:hAnsi="Garamond" w:cs="Arial"/>
          <w:sz w:val="18"/>
          <w:szCs w:val="18"/>
          <w:lang w:val="es-CO"/>
        </w:rPr>
        <w:t>Aprobó:</w:t>
      </w:r>
      <w:r w:rsidRPr="002B0535">
        <w:rPr>
          <w:rFonts w:ascii="Garamond" w:hAnsi="Garamond" w:cs="Arial"/>
          <w:sz w:val="18"/>
          <w:szCs w:val="18"/>
          <w:lang w:val="es-CO"/>
        </w:rPr>
        <w:tab/>
        <w:t>Francisco Melo Espitia.</w:t>
      </w:r>
    </w:p>
    <w:p w14:paraId="2D1DE8F5" w14:textId="6F7ED6F8" w:rsidR="002B0535" w:rsidRDefault="002B0535" w:rsidP="002B0535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sectPr w:rsidR="002B0535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BA757" w14:textId="77777777" w:rsidR="00091661" w:rsidRDefault="00091661">
      <w:pPr>
        <w:spacing w:after="0" w:line="240" w:lineRule="auto"/>
      </w:pPr>
      <w:r>
        <w:separator/>
      </w:r>
    </w:p>
  </w:endnote>
  <w:endnote w:type="continuationSeparator" w:id="0">
    <w:p w14:paraId="528FE7E0" w14:textId="77777777" w:rsidR="00091661" w:rsidRDefault="000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1B825" w14:textId="77777777" w:rsidR="005511E7" w:rsidRDefault="00FF61DD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BB3D4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995CF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Engativá</w:t>
                          </w:r>
                        </w:p>
                        <w:p w14:paraId="13DEBA63" w14:textId="77777777" w:rsidR="00995CF9" w:rsidRPr="00995CF9" w:rsidRDefault="00995CF9" w:rsidP="00995CF9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995CF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71 No. 73 A – 44</w:t>
                          </w:r>
                        </w:p>
                        <w:p w14:paraId="62A130CB" w14:textId="77777777" w:rsidR="00995CF9" w:rsidRPr="00995CF9" w:rsidRDefault="00995CF9" w:rsidP="00995CF9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995CF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14:paraId="5CD9CADD" w14:textId="77777777" w:rsidR="00995CF9" w:rsidRPr="00995CF9" w:rsidRDefault="00995CF9" w:rsidP="00995CF9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995CF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14:paraId="2A486870" w14:textId="77777777" w:rsidR="00995CF9" w:rsidRPr="00995CF9" w:rsidRDefault="00995CF9" w:rsidP="00995CF9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995CF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6DB5699" w14:textId="77777777" w:rsidR="00FF61DD" w:rsidRPr="00D36E4F" w:rsidRDefault="00995CF9" w:rsidP="00995CF9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95CF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<w:pict>
            <v:rect w14:anchorId="530DA3B2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995CF9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Engativá</w:t>
                    </w:r>
                  </w:p>
                  <w:p w:rsidR="00995CF9" w:rsidRPr="00995CF9" w:rsidRDefault="00995CF9" w:rsidP="00995CF9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995CF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71 No. 73 A – 44</w:t>
                    </w:r>
                  </w:p>
                  <w:p w:rsidR="00995CF9" w:rsidRPr="00995CF9" w:rsidRDefault="00995CF9" w:rsidP="00995CF9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995CF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:rsidR="00995CF9" w:rsidRPr="00995CF9" w:rsidRDefault="00995CF9" w:rsidP="00995CF9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995CF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:rsidR="00995CF9" w:rsidRPr="00995CF9" w:rsidRDefault="00995CF9" w:rsidP="00995CF9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995CF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FF61DD" w:rsidRPr="00D36E4F" w:rsidRDefault="00995CF9" w:rsidP="00995CF9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95CF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</w:txbxContent>
              </v:textbox>
            </v:rect>
          </w:pict>
        </mc:Fallback>
      </mc:AlternateContent>
    </w:r>
    <w:r w:rsidR="00FF00B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153861F6" wp14:editId="2F12C9CC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FF00BF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D4701F" wp14:editId="36DE4D5F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7A9724E" w14:textId="77777777" w:rsidR="005511E7" w:rsidRDefault="005511E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A92CFEA" w14:textId="77777777" w:rsidR="005511E7" w:rsidRDefault="00FF00B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995C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73</w:t>
                          </w:r>
                        </w:p>
                        <w:p w14:paraId="3D3EF29D" w14:textId="431E651D" w:rsidR="005511E7" w:rsidRDefault="00FF00B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7038C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32EE4A20" w14:textId="77777777" w:rsidR="005511E7" w:rsidRDefault="00FF00B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7A9E8656" w14:textId="348CB021" w:rsidR="005511E7" w:rsidRDefault="00FF00B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CA789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CA789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<w:pict>
            <v:rect w14:anchorId="7ED4701F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07A9724E" w14:textId="77777777" w:rsidR="00C001DD" w:rsidRDefault="007038C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A92CFEA" w14:textId="77777777" w:rsidR="00C001DD" w:rsidRDefault="00FF00B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995C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73</w:t>
                    </w:r>
                  </w:p>
                  <w:p w14:paraId="3D3EF29D" w14:textId="431E651D" w:rsidR="00C001DD" w:rsidRDefault="00FF00B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7038C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32EE4A20" w14:textId="77777777" w:rsidR="00C001DD" w:rsidRDefault="00FF00B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7A9E8656" w14:textId="348CB021" w:rsidR="00C001DD" w:rsidRDefault="00FF00B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CA789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CA789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F00B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4B15F3" wp14:editId="2095B5FD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<w:pict>
            <v:shapetype w14:anchorId="088B69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D10C5" w14:textId="77777777" w:rsidR="00091661" w:rsidRDefault="000916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A47C94" w14:textId="77777777" w:rsidR="00091661" w:rsidRDefault="0009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D301A" w14:textId="77777777" w:rsidR="005511E7" w:rsidRDefault="00FF00B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1507E293" wp14:editId="6A8BEE0D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A9B1F9F" w14:textId="77777777" w:rsidR="005511E7" w:rsidRDefault="005511E7">
    <w:pPr>
      <w:pStyle w:val="Encabezamiento"/>
    </w:pPr>
  </w:p>
  <w:p w14:paraId="5C191038" w14:textId="77777777" w:rsidR="005511E7" w:rsidRDefault="005511E7">
    <w:pPr>
      <w:pStyle w:val="Encabezamiento"/>
    </w:pPr>
  </w:p>
  <w:p w14:paraId="48901F0B" w14:textId="77777777" w:rsidR="005511E7" w:rsidRDefault="005511E7">
    <w:pPr>
      <w:pStyle w:val="Encabezamiento"/>
    </w:pPr>
  </w:p>
  <w:p w14:paraId="5C03B5A5" w14:textId="77777777" w:rsidR="005511E7" w:rsidRDefault="00FF00B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91661"/>
    <w:rsid w:val="00172BD9"/>
    <w:rsid w:val="00216747"/>
    <w:rsid w:val="002B0535"/>
    <w:rsid w:val="003528E3"/>
    <w:rsid w:val="00450E14"/>
    <w:rsid w:val="005511E7"/>
    <w:rsid w:val="005E1725"/>
    <w:rsid w:val="005F3F67"/>
    <w:rsid w:val="0062581C"/>
    <w:rsid w:val="00671579"/>
    <w:rsid w:val="007038C8"/>
    <w:rsid w:val="007238CE"/>
    <w:rsid w:val="00783187"/>
    <w:rsid w:val="00842B38"/>
    <w:rsid w:val="00884F06"/>
    <w:rsid w:val="008C424B"/>
    <w:rsid w:val="00995CF9"/>
    <w:rsid w:val="00A20E45"/>
    <w:rsid w:val="00A63D32"/>
    <w:rsid w:val="00AC5D13"/>
    <w:rsid w:val="00B050B8"/>
    <w:rsid w:val="00CA789A"/>
    <w:rsid w:val="00D36E4F"/>
    <w:rsid w:val="00D37F56"/>
    <w:rsid w:val="00DA4705"/>
    <w:rsid w:val="00E04F6B"/>
    <w:rsid w:val="00E67C04"/>
    <w:rsid w:val="00EA03A7"/>
    <w:rsid w:val="00F26623"/>
    <w:rsid w:val="00F427F7"/>
    <w:rsid w:val="00FF00BF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0F9D-9163-48EF-B738-24814106D0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525F7-E1D0-4824-809B-F199AC2DB88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93FEAEC-9775-44C8-8A40-620C8212C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FF9B8-DF58-4F8D-87E5-D0099EB2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ALCALDIA</cp:lastModifiedBy>
  <cp:revision>2</cp:revision>
  <cp:lastPrinted>2025-02-11T20:14:00Z</cp:lastPrinted>
  <dcterms:created xsi:type="dcterms:W3CDTF">2025-02-11T20:15:00Z</dcterms:created>
  <dcterms:modified xsi:type="dcterms:W3CDTF">2025-02-11T20:15:00Z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